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B9573" w14:textId="6C711F90" w:rsidR="00B15705" w:rsidRPr="00530A2F" w:rsidRDefault="00B15705" w:rsidP="00B15705">
      <w:pPr>
        <w:jc w:val="center"/>
        <w:rPr>
          <w:rFonts w:ascii="Times New Roman" w:hAnsi="Times New Roman" w:cs="Times New Roman"/>
          <w:b/>
          <w:bCs/>
          <w:sz w:val="48"/>
          <w:szCs w:val="28"/>
          <w:u w:val="single"/>
        </w:rPr>
      </w:pPr>
      <w:r w:rsidRPr="00530A2F">
        <w:rPr>
          <w:rFonts w:ascii="Times New Roman" w:hAnsi="Times New Roman" w:cs="Times New Roman"/>
          <w:b/>
          <w:bCs/>
          <w:sz w:val="48"/>
          <w:szCs w:val="28"/>
          <w:u w:val="single"/>
        </w:rPr>
        <w:t>COMMUNIQUE NECROLOGIQUE</w:t>
      </w:r>
    </w:p>
    <w:p w14:paraId="4AD4D258" w14:textId="77777777" w:rsidR="00530A2F" w:rsidRPr="00530A2F" w:rsidRDefault="00530A2F" w:rsidP="00530A2F">
      <w:pPr>
        <w:jc w:val="both"/>
        <w:rPr>
          <w:rFonts w:ascii="Times New Roman" w:hAnsi="Times New Roman" w:cs="Times New Roman"/>
          <w:b/>
          <w:bCs/>
          <w:sz w:val="12"/>
          <w:szCs w:val="28"/>
          <w:u w:val="single"/>
        </w:rPr>
      </w:pPr>
    </w:p>
    <w:p w14:paraId="75673F57" w14:textId="322E6A36" w:rsidR="00B15705" w:rsidRDefault="00B15705" w:rsidP="00530A2F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70443">
        <w:rPr>
          <w:rFonts w:ascii="Times New Roman" w:hAnsi="Times New Roman" w:cs="Times New Roman"/>
          <w:sz w:val="36"/>
          <w:szCs w:val="36"/>
        </w:rPr>
        <w:t xml:space="preserve">Les familles </w:t>
      </w:r>
      <w:r w:rsidRPr="00B56C12">
        <w:rPr>
          <w:rFonts w:ascii="Times New Roman" w:hAnsi="Times New Roman" w:cs="Times New Roman"/>
          <w:b/>
          <w:i/>
          <w:sz w:val="36"/>
          <w:szCs w:val="36"/>
        </w:rPr>
        <w:t>SAKANDE et TATIETA</w:t>
      </w:r>
      <w:r w:rsidRPr="00170443">
        <w:rPr>
          <w:rFonts w:ascii="Times New Roman" w:hAnsi="Times New Roman" w:cs="Times New Roman"/>
          <w:sz w:val="36"/>
          <w:szCs w:val="36"/>
        </w:rPr>
        <w:t xml:space="preserve"> à Ouagadougou, </w:t>
      </w:r>
      <w:proofErr w:type="spellStart"/>
      <w:r w:rsidRPr="00170443">
        <w:rPr>
          <w:rFonts w:ascii="Times New Roman" w:hAnsi="Times New Roman" w:cs="Times New Roman"/>
          <w:sz w:val="36"/>
          <w:szCs w:val="36"/>
        </w:rPr>
        <w:t>Kokologho</w:t>
      </w:r>
      <w:proofErr w:type="spellEnd"/>
      <w:r w:rsidRPr="0017044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170443">
        <w:rPr>
          <w:rFonts w:ascii="Times New Roman" w:hAnsi="Times New Roman" w:cs="Times New Roman"/>
          <w:sz w:val="36"/>
          <w:szCs w:val="36"/>
        </w:rPr>
        <w:t>Tanghin</w:t>
      </w:r>
      <w:proofErr w:type="spellEnd"/>
      <w:r w:rsidRPr="0017044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70443">
        <w:rPr>
          <w:rFonts w:ascii="Times New Roman" w:hAnsi="Times New Roman" w:cs="Times New Roman"/>
          <w:sz w:val="36"/>
          <w:szCs w:val="36"/>
        </w:rPr>
        <w:t>Dassouri</w:t>
      </w:r>
      <w:proofErr w:type="spellEnd"/>
      <w:r w:rsidRPr="00170443">
        <w:rPr>
          <w:rFonts w:ascii="Times New Roman" w:hAnsi="Times New Roman" w:cs="Times New Roman"/>
          <w:sz w:val="36"/>
          <w:szCs w:val="36"/>
        </w:rPr>
        <w:t xml:space="preserve"> et </w:t>
      </w:r>
      <w:r w:rsidR="00320E7C" w:rsidRPr="00170443">
        <w:rPr>
          <w:rFonts w:ascii="Times New Roman" w:hAnsi="Times New Roman" w:cs="Times New Roman"/>
          <w:sz w:val="36"/>
          <w:szCs w:val="36"/>
        </w:rPr>
        <w:t xml:space="preserve">en </w:t>
      </w:r>
      <w:r w:rsidRPr="00170443">
        <w:rPr>
          <w:rFonts w:ascii="Times New Roman" w:hAnsi="Times New Roman" w:cs="Times New Roman"/>
          <w:sz w:val="36"/>
          <w:szCs w:val="36"/>
        </w:rPr>
        <w:t>Côte d’Ivoire ont la profonde douleur de vous informer du rappel à Dieu, dans la nuit du mercredi 13 décembre 2023</w:t>
      </w:r>
      <w:r w:rsidR="00320E7C" w:rsidRPr="00170443">
        <w:rPr>
          <w:rFonts w:ascii="Times New Roman" w:hAnsi="Times New Roman" w:cs="Times New Roman"/>
          <w:sz w:val="36"/>
          <w:szCs w:val="36"/>
        </w:rPr>
        <w:t>,</w:t>
      </w:r>
      <w:r w:rsidRPr="00170443">
        <w:rPr>
          <w:rFonts w:ascii="Times New Roman" w:hAnsi="Times New Roman" w:cs="Times New Roman"/>
          <w:sz w:val="36"/>
          <w:szCs w:val="36"/>
        </w:rPr>
        <w:t xml:space="preserve"> à l’hôpital de </w:t>
      </w:r>
      <w:proofErr w:type="spellStart"/>
      <w:r w:rsidRPr="00170443">
        <w:rPr>
          <w:rFonts w:ascii="Times New Roman" w:hAnsi="Times New Roman" w:cs="Times New Roman"/>
          <w:sz w:val="36"/>
          <w:szCs w:val="36"/>
        </w:rPr>
        <w:t>Tengandogo</w:t>
      </w:r>
      <w:proofErr w:type="spellEnd"/>
      <w:r w:rsidRPr="00170443">
        <w:rPr>
          <w:rFonts w:ascii="Times New Roman" w:hAnsi="Times New Roman" w:cs="Times New Roman"/>
          <w:sz w:val="36"/>
          <w:szCs w:val="36"/>
        </w:rPr>
        <w:t xml:space="preserve">, de leur fils, frère, oncle, </w:t>
      </w:r>
      <w:r w:rsidR="00320E7C" w:rsidRPr="00170443">
        <w:rPr>
          <w:rFonts w:ascii="Times New Roman" w:hAnsi="Times New Roman" w:cs="Times New Roman"/>
          <w:sz w:val="36"/>
          <w:szCs w:val="36"/>
        </w:rPr>
        <w:t>époux et père :</w:t>
      </w:r>
      <w:r w:rsidR="00C729BC" w:rsidRPr="00170443">
        <w:rPr>
          <w:rFonts w:ascii="Times New Roman" w:hAnsi="Times New Roman" w:cs="Times New Roman"/>
          <w:sz w:val="36"/>
          <w:szCs w:val="36"/>
        </w:rPr>
        <w:t xml:space="preserve"> </w:t>
      </w:r>
      <w:r w:rsidRPr="00B56C12">
        <w:rPr>
          <w:rFonts w:ascii="Times New Roman" w:hAnsi="Times New Roman" w:cs="Times New Roman"/>
          <w:b/>
          <w:i/>
          <w:sz w:val="36"/>
          <w:szCs w:val="36"/>
        </w:rPr>
        <w:t xml:space="preserve">El Hadj </w:t>
      </w:r>
      <w:proofErr w:type="spellStart"/>
      <w:r w:rsidRPr="00B56C12">
        <w:rPr>
          <w:rFonts w:ascii="Times New Roman" w:hAnsi="Times New Roman" w:cs="Times New Roman"/>
          <w:b/>
          <w:i/>
          <w:sz w:val="36"/>
          <w:szCs w:val="36"/>
        </w:rPr>
        <w:t>Ibrahiman</w:t>
      </w:r>
      <w:proofErr w:type="spellEnd"/>
      <w:r w:rsidRPr="00B56C1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Pr="00B56C12">
        <w:rPr>
          <w:rFonts w:ascii="Times New Roman" w:hAnsi="Times New Roman" w:cs="Times New Roman"/>
          <w:b/>
          <w:i/>
          <w:sz w:val="36"/>
          <w:szCs w:val="36"/>
        </w:rPr>
        <w:t>SAKANDE</w:t>
      </w:r>
      <w:r w:rsidRPr="00170443">
        <w:rPr>
          <w:rFonts w:ascii="Times New Roman" w:hAnsi="Times New Roman" w:cs="Times New Roman"/>
          <w:sz w:val="36"/>
          <w:szCs w:val="36"/>
        </w:rPr>
        <w:t>,</w:t>
      </w:r>
      <w:r w:rsidR="00320E7C" w:rsidRPr="00170443">
        <w:rPr>
          <w:rFonts w:ascii="Times New Roman" w:hAnsi="Times New Roman" w:cs="Times New Roman"/>
          <w:sz w:val="36"/>
          <w:szCs w:val="36"/>
        </w:rPr>
        <w:t xml:space="preserve"> </w:t>
      </w:r>
      <w:r w:rsidRPr="00170443">
        <w:rPr>
          <w:rFonts w:ascii="Times New Roman" w:hAnsi="Times New Roman" w:cs="Times New Roman"/>
          <w:sz w:val="36"/>
          <w:szCs w:val="36"/>
        </w:rPr>
        <w:t xml:space="preserve">précédemment Chargé de </w:t>
      </w:r>
      <w:r w:rsidR="00320E7C" w:rsidRPr="00170443">
        <w:rPr>
          <w:rFonts w:ascii="Times New Roman" w:hAnsi="Times New Roman" w:cs="Times New Roman"/>
          <w:sz w:val="36"/>
          <w:szCs w:val="36"/>
        </w:rPr>
        <w:t>M</w:t>
      </w:r>
      <w:r w:rsidRPr="00170443">
        <w:rPr>
          <w:rFonts w:ascii="Times New Roman" w:hAnsi="Times New Roman" w:cs="Times New Roman"/>
          <w:sz w:val="36"/>
          <w:szCs w:val="36"/>
        </w:rPr>
        <w:t>issions au Minist</w:t>
      </w:r>
      <w:r w:rsidR="00320E7C" w:rsidRPr="00170443">
        <w:rPr>
          <w:rFonts w:ascii="Times New Roman" w:hAnsi="Times New Roman" w:cs="Times New Roman"/>
          <w:sz w:val="36"/>
          <w:szCs w:val="36"/>
        </w:rPr>
        <w:t>è</w:t>
      </w:r>
      <w:r w:rsidRPr="00170443">
        <w:rPr>
          <w:rFonts w:ascii="Times New Roman" w:hAnsi="Times New Roman" w:cs="Times New Roman"/>
          <w:sz w:val="36"/>
          <w:szCs w:val="36"/>
        </w:rPr>
        <w:t xml:space="preserve">re de la Communication, de la Culture, des Arts et du Tourisme (MCCAT), ancien Directeur Général des </w:t>
      </w:r>
      <w:r w:rsidR="00320E7C" w:rsidRPr="00170443">
        <w:rPr>
          <w:rFonts w:ascii="Times New Roman" w:hAnsi="Times New Roman" w:cs="Times New Roman"/>
          <w:sz w:val="36"/>
          <w:szCs w:val="36"/>
        </w:rPr>
        <w:t>é</w:t>
      </w:r>
      <w:r w:rsidRPr="00170443">
        <w:rPr>
          <w:rFonts w:ascii="Times New Roman" w:hAnsi="Times New Roman" w:cs="Times New Roman"/>
          <w:sz w:val="36"/>
          <w:szCs w:val="36"/>
        </w:rPr>
        <w:t xml:space="preserve">ditions </w:t>
      </w:r>
      <w:proofErr w:type="spellStart"/>
      <w:r w:rsidRPr="00170443">
        <w:rPr>
          <w:rFonts w:ascii="Times New Roman" w:hAnsi="Times New Roman" w:cs="Times New Roman"/>
          <w:sz w:val="36"/>
          <w:szCs w:val="36"/>
        </w:rPr>
        <w:t>Sidwaya</w:t>
      </w:r>
      <w:proofErr w:type="spellEnd"/>
      <w:r w:rsidRPr="00170443">
        <w:rPr>
          <w:rFonts w:ascii="Times New Roman" w:hAnsi="Times New Roman" w:cs="Times New Roman"/>
          <w:sz w:val="36"/>
          <w:szCs w:val="36"/>
        </w:rPr>
        <w:t xml:space="preserve"> et ancien Directeur de la Communication de la Présidence du Faso. </w:t>
      </w:r>
    </w:p>
    <w:p w14:paraId="39AD69A4" w14:textId="77777777" w:rsidR="00170443" w:rsidRPr="00170443" w:rsidRDefault="00170443" w:rsidP="00530A2F">
      <w:pPr>
        <w:spacing w:line="360" w:lineRule="auto"/>
        <w:jc w:val="both"/>
        <w:rPr>
          <w:rFonts w:ascii="Times New Roman" w:hAnsi="Times New Roman" w:cs="Times New Roman"/>
          <w:sz w:val="4"/>
          <w:szCs w:val="20"/>
        </w:rPr>
      </w:pPr>
    </w:p>
    <w:p w14:paraId="5672F05A" w14:textId="0C513C13" w:rsidR="00B15705" w:rsidRPr="00170443" w:rsidRDefault="00B15705" w:rsidP="00530A2F">
      <w:pPr>
        <w:jc w:val="both"/>
        <w:rPr>
          <w:rFonts w:ascii="Times New Roman" w:hAnsi="Times New Roman" w:cs="Times New Roman"/>
          <w:sz w:val="36"/>
          <w:szCs w:val="36"/>
        </w:rPr>
      </w:pPr>
      <w:r w:rsidRPr="00170443">
        <w:rPr>
          <w:rFonts w:ascii="Times New Roman" w:hAnsi="Times New Roman" w:cs="Times New Roman"/>
          <w:b/>
          <w:bCs/>
          <w:sz w:val="36"/>
          <w:szCs w:val="36"/>
        </w:rPr>
        <w:t>Le programme des obsèques se présente comme suit</w:t>
      </w:r>
      <w:r w:rsidRPr="00170443">
        <w:rPr>
          <w:rFonts w:ascii="Times New Roman" w:hAnsi="Times New Roman" w:cs="Times New Roman"/>
          <w:sz w:val="36"/>
          <w:szCs w:val="36"/>
        </w:rPr>
        <w:t xml:space="preserve"> : </w:t>
      </w:r>
    </w:p>
    <w:p w14:paraId="645B1492" w14:textId="57382941" w:rsidR="00B15705" w:rsidRPr="00170443" w:rsidRDefault="00320E7C" w:rsidP="00170443">
      <w:pPr>
        <w:pStyle w:val="Sansinterligne"/>
        <w:spacing w:line="360" w:lineRule="auto"/>
        <w:ind w:hanging="709"/>
        <w:rPr>
          <w:rFonts w:ascii="Times New Roman" w:hAnsi="Times New Roman" w:cs="Times New Roman"/>
          <w:b/>
          <w:i/>
          <w:sz w:val="36"/>
          <w:szCs w:val="36"/>
        </w:rPr>
      </w:pPr>
      <w:r w:rsidRPr="00170443">
        <w:rPr>
          <w:b/>
          <w:i/>
        </w:rPr>
        <w:t xml:space="preserve">            </w:t>
      </w:r>
      <w:r w:rsidR="00B15705" w:rsidRPr="00170443">
        <w:rPr>
          <w:rFonts w:ascii="Times New Roman" w:hAnsi="Times New Roman" w:cs="Times New Roman"/>
          <w:b/>
          <w:i/>
          <w:sz w:val="36"/>
          <w:szCs w:val="36"/>
        </w:rPr>
        <w:t>Jeudi 14 décembre 2023</w:t>
      </w:r>
    </w:p>
    <w:p w14:paraId="215BDF66" w14:textId="21AB9E4E" w:rsidR="00B15705" w:rsidRPr="00170443" w:rsidRDefault="00B15705" w:rsidP="00420B9E">
      <w:pPr>
        <w:pStyle w:val="Sansinterlign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0443">
        <w:rPr>
          <w:rFonts w:ascii="Times New Roman" w:hAnsi="Times New Roman" w:cs="Times New Roman"/>
          <w:sz w:val="36"/>
          <w:szCs w:val="36"/>
        </w:rPr>
        <w:t>19H30 : lect</w:t>
      </w:r>
      <w:r w:rsidR="00AD5EBB" w:rsidRPr="00170443">
        <w:rPr>
          <w:rFonts w:ascii="Times New Roman" w:hAnsi="Times New Roman" w:cs="Times New Roman"/>
          <w:sz w:val="36"/>
          <w:szCs w:val="36"/>
        </w:rPr>
        <w:t>u</w:t>
      </w:r>
      <w:r w:rsidRPr="00170443">
        <w:rPr>
          <w:rFonts w:ascii="Times New Roman" w:hAnsi="Times New Roman" w:cs="Times New Roman"/>
          <w:sz w:val="36"/>
          <w:szCs w:val="36"/>
        </w:rPr>
        <w:t>r</w:t>
      </w:r>
      <w:r w:rsidR="00AD5EBB" w:rsidRPr="00170443">
        <w:rPr>
          <w:rFonts w:ascii="Times New Roman" w:hAnsi="Times New Roman" w:cs="Times New Roman"/>
          <w:sz w:val="36"/>
          <w:szCs w:val="36"/>
        </w:rPr>
        <w:t>e</w:t>
      </w:r>
      <w:r w:rsidRPr="00170443">
        <w:rPr>
          <w:rFonts w:ascii="Times New Roman" w:hAnsi="Times New Roman" w:cs="Times New Roman"/>
          <w:sz w:val="36"/>
          <w:szCs w:val="36"/>
        </w:rPr>
        <w:t xml:space="preserve"> de coran au domicile mortuaire</w:t>
      </w:r>
      <w:r w:rsidR="00C729BC" w:rsidRPr="00170443">
        <w:rPr>
          <w:rFonts w:ascii="Times New Roman" w:hAnsi="Times New Roman" w:cs="Times New Roman"/>
          <w:sz w:val="36"/>
          <w:szCs w:val="36"/>
        </w:rPr>
        <w:t xml:space="preserve">, sis à Ouaga 2000, derrière le Fonds Spécial Routier </w:t>
      </w:r>
    </w:p>
    <w:p w14:paraId="4FE4D81F" w14:textId="77777777" w:rsidR="00170443" w:rsidRPr="00170443" w:rsidRDefault="00170443" w:rsidP="00170443">
      <w:pPr>
        <w:pStyle w:val="Sansinterligne"/>
        <w:spacing w:line="360" w:lineRule="auto"/>
        <w:rPr>
          <w:rFonts w:ascii="Times New Roman" w:hAnsi="Times New Roman" w:cs="Times New Roman"/>
          <w:sz w:val="20"/>
          <w:szCs w:val="36"/>
        </w:rPr>
      </w:pPr>
    </w:p>
    <w:p w14:paraId="04DD0DD6" w14:textId="69A4C096" w:rsidR="00B15705" w:rsidRPr="00170443" w:rsidRDefault="00B15705" w:rsidP="00170443">
      <w:pPr>
        <w:pStyle w:val="Sansinterligne"/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70443">
        <w:rPr>
          <w:rFonts w:ascii="Times New Roman" w:hAnsi="Times New Roman" w:cs="Times New Roman"/>
          <w:b/>
          <w:i/>
          <w:sz w:val="36"/>
          <w:szCs w:val="36"/>
        </w:rPr>
        <w:t>Vendredi 15 décembre 2023</w:t>
      </w:r>
    </w:p>
    <w:p w14:paraId="2ACCF988" w14:textId="7260370E" w:rsidR="00B801BB" w:rsidRPr="00170443" w:rsidRDefault="00B15705" w:rsidP="00420B9E">
      <w:pPr>
        <w:pStyle w:val="Sansinterlign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0443">
        <w:rPr>
          <w:rFonts w:ascii="Times New Roman" w:hAnsi="Times New Roman" w:cs="Times New Roman"/>
          <w:sz w:val="36"/>
          <w:szCs w:val="36"/>
        </w:rPr>
        <w:t xml:space="preserve">09H00 : levée de corps à la morgue de </w:t>
      </w:r>
      <w:proofErr w:type="spellStart"/>
      <w:r w:rsidRPr="00170443">
        <w:rPr>
          <w:rFonts w:ascii="Times New Roman" w:hAnsi="Times New Roman" w:cs="Times New Roman"/>
          <w:sz w:val="36"/>
          <w:szCs w:val="36"/>
        </w:rPr>
        <w:t>Tengandogo</w:t>
      </w:r>
      <w:proofErr w:type="spellEnd"/>
      <w:r w:rsidRPr="00170443">
        <w:rPr>
          <w:rFonts w:ascii="Times New Roman" w:hAnsi="Times New Roman" w:cs="Times New Roman"/>
          <w:sz w:val="36"/>
          <w:szCs w:val="36"/>
        </w:rPr>
        <w:t xml:space="preserve"> pour le domicile </w:t>
      </w:r>
    </w:p>
    <w:p w14:paraId="513976C2" w14:textId="6E4F2174" w:rsidR="00B15705" w:rsidRPr="00170443" w:rsidRDefault="00B15705" w:rsidP="00420B9E">
      <w:pPr>
        <w:pStyle w:val="Sansinterlign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0443">
        <w:rPr>
          <w:rFonts w:ascii="Times New Roman" w:hAnsi="Times New Roman" w:cs="Times New Roman"/>
          <w:sz w:val="36"/>
          <w:szCs w:val="36"/>
        </w:rPr>
        <w:t xml:space="preserve">12H00 : </w:t>
      </w:r>
      <w:r w:rsidR="00320E7C" w:rsidRPr="00170443">
        <w:rPr>
          <w:rFonts w:ascii="Times New Roman" w:hAnsi="Times New Roman" w:cs="Times New Roman"/>
          <w:sz w:val="36"/>
          <w:szCs w:val="36"/>
        </w:rPr>
        <w:t xml:space="preserve">départ pour la mosquée, située derrière le marché </w:t>
      </w:r>
      <w:r w:rsidR="00420B9E" w:rsidRPr="00170443">
        <w:rPr>
          <w:rFonts w:ascii="Times New Roman" w:hAnsi="Times New Roman" w:cs="Times New Roman"/>
          <w:sz w:val="36"/>
          <w:szCs w:val="36"/>
        </w:rPr>
        <w:t>de Pagalayiri</w:t>
      </w:r>
      <w:r w:rsidR="00C729BC" w:rsidRPr="00170443">
        <w:rPr>
          <w:rFonts w:ascii="Times New Roman" w:hAnsi="Times New Roman" w:cs="Times New Roman"/>
          <w:sz w:val="36"/>
          <w:szCs w:val="36"/>
        </w:rPr>
        <w:t>,</w:t>
      </w:r>
      <w:r w:rsidR="00320E7C" w:rsidRPr="00170443">
        <w:rPr>
          <w:rFonts w:ascii="Times New Roman" w:hAnsi="Times New Roman" w:cs="Times New Roman"/>
          <w:sz w:val="36"/>
          <w:szCs w:val="36"/>
        </w:rPr>
        <w:t xml:space="preserve"> au secteur 25</w:t>
      </w:r>
    </w:p>
    <w:p w14:paraId="2D25E522" w14:textId="70C5AA52" w:rsidR="00320E7C" w:rsidRPr="00170443" w:rsidRDefault="00320E7C" w:rsidP="00420B9E">
      <w:pPr>
        <w:pStyle w:val="Sansinterlign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0443">
        <w:rPr>
          <w:rFonts w:ascii="Times New Roman" w:hAnsi="Times New Roman" w:cs="Times New Roman"/>
          <w:sz w:val="36"/>
          <w:szCs w:val="36"/>
        </w:rPr>
        <w:t>14H00 : inhumation au cimetière de Gounghin</w:t>
      </w:r>
    </w:p>
    <w:p w14:paraId="6CE572D0" w14:textId="77777777" w:rsidR="00320E7C" w:rsidRPr="00170443" w:rsidRDefault="00320E7C" w:rsidP="00170443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sectPr w:rsidR="00320E7C" w:rsidRPr="00170443" w:rsidSect="0017044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7372"/>
    <w:multiLevelType w:val="hybridMultilevel"/>
    <w:tmpl w:val="16F4E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C28D2"/>
    <w:multiLevelType w:val="hybridMultilevel"/>
    <w:tmpl w:val="431AA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05"/>
    <w:rsid w:val="00170443"/>
    <w:rsid w:val="00320E7C"/>
    <w:rsid w:val="00420B9E"/>
    <w:rsid w:val="00526BC4"/>
    <w:rsid w:val="00530A2F"/>
    <w:rsid w:val="009F205D"/>
    <w:rsid w:val="00AD5EBB"/>
    <w:rsid w:val="00B15705"/>
    <w:rsid w:val="00B56C12"/>
    <w:rsid w:val="00B801BB"/>
    <w:rsid w:val="00C7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33C6"/>
  <w15:chartTrackingRefBased/>
  <w15:docId w15:val="{BA2B3C99-2295-4DD6-9E60-2AFADBA0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E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A2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170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BG-BURKINA SARL</cp:lastModifiedBy>
  <cp:revision>5</cp:revision>
  <cp:lastPrinted>2023-12-14T12:17:00Z</cp:lastPrinted>
  <dcterms:created xsi:type="dcterms:W3CDTF">2023-12-14T11:18:00Z</dcterms:created>
  <dcterms:modified xsi:type="dcterms:W3CDTF">2023-12-14T12:21:00Z</dcterms:modified>
</cp:coreProperties>
</file>